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2400B51B"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proofErr w:type="gramStart"/>
      <w:r>
        <w:tab/>
      </w:r>
      <w:r w:rsidRPr="2683086C">
        <w:rPr>
          <w:b/>
          <w:bCs/>
          <w:sz w:val="22"/>
          <w:szCs w:val="22"/>
        </w:rPr>
        <w:t xml:space="preserve">  </w:t>
      </w:r>
      <w:r>
        <w:tab/>
      </w:r>
      <w:proofErr w:type="gramEnd"/>
      <w:r w:rsidRPr="2683086C">
        <w:rPr>
          <w:b/>
          <w:bCs/>
          <w:sz w:val="22"/>
          <w:szCs w:val="22"/>
        </w:rPr>
        <w:t xml:space="preserve"> </w:t>
      </w:r>
      <w:r w:rsidRPr="002D5CBC">
        <w:rPr>
          <w:b/>
          <w:bCs/>
          <w:sz w:val="22"/>
          <w:szCs w:val="22"/>
        </w:rPr>
        <w:t>«</w:t>
      </w:r>
      <w:r w:rsidR="00074DFD">
        <w:rPr>
          <w:b/>
          <w:bCs/>
          <w:sz w:val="22"/>
          <w:szCs w:val="22"/>
          <w:lang w:val="uk-UA"/>
        </w:rPr>
        <w:t>27</w:t>
      </w:r>
      <w:r w:rsidRPr="002D5CBC">
        <w:rPr>
          <w:b/>
          <w:bCs/>
          <w:sz w:val="22"/>
          <w:szCs w:val="22"/>
        </w:rPr>
        <w:t xml:space="preserve">» </w:t>
      </w:r>
      <w:r w:rsidR="00074DFD">
        <w:rPr>
          <w:b/>
          <w:bCs/>
          <w:sz w:val="22"/>
          <w:szCs w:val="22"/>
          <w:lang w:val="uk-UA"/>
        </w:rPr>
        <w:t>жовт</w:t>
      </w:r>
      <w:r w:rsidR="00FE3971" w:rsidRPr="002D5CBC">
        <w:rPr>
          <w:b/>
          <w:bCs/>
          <w:sz w:val="22"/>
          <w:szCs w:val="22"/>
          <w:lang w:val="uk-UA"/>
        </w:rPr>
        <w:t>ня</w:t>
      </w:r>
      <w:r w:rsidRPr="002D5CBC">
        <w:rPr>
          <w:b/>
          <w:bCs/>
          <w:sz w:val="22"/>
          <w:szCs w:val="22"/>
        </w:rPr>
        <w:t xml:space="preserve"> 202</w:t>
      </w:r>
      <w:r w:rsidR="00FE3971" w:rsidRPr="002D5CBC">
        <w:rPr>
          <w:b/>
          <w:bCs/>
          <w:sz w:val="22"/>
          <w:szCs w:val="22"/>
          <w:lang w:val="uk-UA"/>
        </w:rPr>
        <w:t>5</w:t>
      </w:r>
      <w:r w:rsidRPr="002D5CBC">
        <w:rPr>
          <w:b/>
          <w:bCs/>
          <w:sz w:val="22"/>
          <w:szCs w:val="22"/>
        </w:rPr>
        <w:t xml:space="preserve"> р.</w:t>
      </w:r>
    </w:p>
    <w:p w14:paraId="1D461A42" w14:textId="53214F00"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EC797C">
        <w:rPr>
          <w:b/>
          <w:sz w:val="22"/>
          <w:szCs w:val="22"/>
          <w:lang w:val="uk-UA"/>
        </w:rPr>
        <w:t>_</w:t>
      </w:r>
      <w:r w:rsidR="00C5230B">
        <w:rPr>
          <w:b/>
          <w:i/>
          <w:iCs/>
          <w:sz w:val="22"/>
          <w:szCs w:val="22"/>
          <w:lang w:val="uk-UA"/>
        </w:rPr>
        <w:t xml:space="preserve"> 1</w:t>
      </w:r>
      <w:r w:rsidR="00074DFD">
        <w:rPr>
          <w:b/>
          <w:i/>
          <w:iCs/>
          <w:sz w:val="22"/>
          <w:szCs w:val="22"/>
          <w:lang w:val="uk-UA"/>
        </w:rPr>
        <w:t>77</w:t>
      </w:r>
      <w:r w:rsidR="00C5230B">
        <w:rPr>
          <w:b/>
          <w:i/>
          <w:iCs/>
          <w:sz w:val="22"/>
          <w:szCs w:val="22"/>
          <w:lang w:val="uk-UA"/>
        </w:rPr>
        <w:t>/2025-</w:t>
      </w:r>
      <w:r w:rsidR="00074DFD">
        <w:rPr>
          <w:b/>
          <w:i/>
          <w:iCs/>
          <w:sz w:val="22"/>
          <w:szCs w:val="22"/>
          <w:lang w:val="uk-UA"/>
        </w:rPr>
        <w:t>ДВ</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04D3F7CF" w:rsidR="00FE3971" w:rsidRPr="00FE3971" w:rsidRDefault="0014175B" w:rsidP="0014175B">
      <w:pPr>
        <w:ind w:left="3" w:firstLine="1"/>
        <w:rPr>
          <w:sz w:val="22"/>
          <w:szCs w:val="22"/>
          <w:lang w:val="uk-UA"/>
        </w:rPr>
      </w:pPr>
      <w:r>
        <w:rPr>
          <w:sz w:val="22"/>
          <w:szCs w:val="22"/>
          <w:lang w:val="uk-UA"/>
        </w:rPr>
        <w:t xml:space="preserve">     </w:t>
      </w:r>
      <w:r w:rsidR="00FE3971">
        <w:rPr>
          <w:sz w:val="22"/>
          <w:szCs w:val="22"/>
          <w:lang w:val="uk-UA"/>
        </w:rPr>
        <w:t>Київська обласна організація Т</w:t>
      </w:r>
      <w:r w:rsidR="00FE3971" w:rsidRPr="000F5452">
        <w:rPr>
          <w:sz w:val="22"/>
          <w:szCs w:val="22"/>
          <w:lang w:val="uk-UA"/>
        </w:rPr>
        <w:t>овариств</w:t>
      </w:r>
      <w:r w:rsidR="00FE3971">
        <w:rPr>
          <w:sz w:val="22"/>
          <w:szCs w:val="22"/>
          <w:lang w:val="uk-UA"/>
        </w:rPr>
        <w:t>а</w:t>
      </w:r>
      <w:r w:rsidR="00FE3971" w:rsidRPr="000F5452">
        <w:rPr>
          <w:sz w:val="22"/>
          <w:szCs w:val="22"/>
          <w:lang w:val="uk-UA"/>
        </w:rPr>
        <w:t xml:space="preserve"> Червоного Хреста України (далі – «</w:t>
      </w:r>
      <w:r w:rsidR="00FE3971" w:rsidRPr="000F5452">
        <w:rPr>
          <w:b/>
          <w:bCs/>
          <w:sz w:val="22"/>
          <w:szCs w:val="22"/>
          <w:lang w:val="uk-UA"/>
        </w:rPr>
        <w:t>Замовник</w:t>
      </w:r>
      <w:r w:rsidR="00FE3971" w:rsidRPr="000F5452">
        <w:rPr>
          <w:sz w:val="22"/>
          <w:szCs w:val="22"/>
          <w:lang w:val="uk-UA"/>
        </w:rPr>
        <w:t>») оголошує конкурс на місцеву закупівлю</w:t>
      </w:r>
      <w:r w:rsidR="00FE3971">
        <w:rPr>
          <w:sz w:val="22"/>
          <w:szCs w:val="22"/>
          <w:lang w:val="uk-UA"/>
        </w:rPr>
        <w:t xml:space="preserve"> </w:t>
      </w:r>
      <w:bookmarkStart w:id="0" w:name="_Hlk208833775"/>
      <w:r w:rsidR="00074DFD">
        <w:rPr>
          <w:b/>
          <w:bCs/>
          <w:sz w:val="22"/>
          <w:szCs w:val="22"/>
          <w:lang w:val="uk-UA"/>
        </w:rPr>
        <w:t>крісла колісного з електроприводом</w:t>
      </w:r>
      <w:r w:rsidR="00FE3971">
        <w:rPr>
          <w:b/>
          <w:bCs/>
          <w:sz w:val="22"/>
          <w:szCs w:val="22"/>
          <w:lang w:val="uk-UA"/>
        </w:rPr>
        <w:t>.</w:t>
      </w:r>
    </w:p>
    <w:bookmarkEnd w:id="0"/>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1914"/>
        <w:gridCol w:w="3380"/>
      </w:tblGrid>
      <w:tr w:rsidR="00A206D9" w:rsidRPr="000F5452" w14:paraId="428F6868" w14:textId="77777777" w:rsidTr="00A206D9">
        <w:trPr>
          <w:trHeight w:val="237"/>
        </w:trPr>
        <w:tc>
          <w:tcPr>
            <w:tcW w:w="610" w:type="dxa"/>
            <w:tcBorders>
              <w:top w:val="single" w:sz="4" w:space="0" w:color="auto"/>
              <w:left w:val="single" w:sz="4" w:space="0" w:color="auto"/>
              <w:bottom w:val="single" w:sz="4" w:space="0" w:color="auto"/>
              <w:right w:val="single" w:sz="4" w:space="0" w:color="auto"/>
            </w:tcBorders>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14"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A206D9">
        <w:trPr>
          <w:trHeight w:val="549"/>
        </w:trPr>
        <w:tc>
          <w:tcPr>
            <w:tcW w:w="610" w:type="dxa"/>
            <w:tcBorders>
              <w:top w:val="single" w:sz="4" w:space="0" w:color="auto"/>
              <w:left w:val="single" w:sz="4" w:space="0" w:color="auto"/>
              <w:bottom w:val="single" w:sz="4" w:space="0" w:color="auto"/>
              <w:right w:val="single" w:sz="4" w:space="0" w:color="auto"/>
            </w:tcBorders>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vAlign w:val="center"/>
          </w:tcPr>
          <w:p w14:paraId="68E32E75" w14:textId="7E307E5C" w:rsidR="00A206D9" w:rsidRPr="00FE3971" w:rsidRDefault="00074DFD" w:rsidP="00A841AA">
            <w:pPr>
              <w:rPr>
                <w:bCs/>
                <w:sz w:val="22"/>
                <w:szCs w:val="22"/>
                <w:lang w:val="uk-UA"/>
              </w:rPr>
            </w:pPr>
            <w:r>
              <w:rPr>
                <w:b/>
                <w:bCs/>
                <w:sz w:val="22"/>
                <w:szCs w:val="22"/>
                <w:lang w:val="uk-UA"/>
              </w:rPr>
              <w:t>К</w:t>
            </w:r>
            <w:r>
              <w:rPr>
                <w:b/>
                <w:bCs/>
                <w:sz w:val="22"/>
                <w:szCs w:val="22"/>
                <w:lang w:val="uk-UA"/>
              </w:rPr>
              <w:t>рісл</w:t>
            </w:r>
            <w:r>
              <w:rPr>
                <w:b/>
                <w:bCs/>
                <w:sz w:val="22"/>
                <w:szCs w:val="22"/>
                <w:lang w:val="uk-UA"/>
              </w:rPr>
              <w:t>о</w:t>
            </w:r>
            <w:r>
              <w:rPr>
                <w:b/>
                <w:bCs/>
                <w:sz w:val="22"/>
                <w:szCs w:val="22"/>
                <w:lang w:val="uk-UA"/>
              </w:rPr>
              <w:t xml:space="preserve"> колісн</w:t>
            </w:r>
            <w:r>
              <w:rPr>
                <w:b/>
                <w:bCs/>
                <w:sz w:val="22"/>
                <w:szCs w:val="22"/>
                <w:lang w:val="uk-UA"/>
              </w:rPr>
              <w:t>е</w:t>
            </w:r>
            <w:r>
              <w:rPr>
                <w:b/>
                <w:bCs/>
                <w:sz w:val="22"/>
                <w:szCs w:val="22"/>
                <w:lang w:val="uk-UA"/>
              </w:rPr>
              <w:t xml:space="preserve"> з електроприводом</w:t>
            </w:r>
          </w:p>
        </w:tc>
        <w:tc>
          <w:tcPr>
            <w:tcW w:w="1914" w:type="dxa"/>
            <w:tcBorders>
              <w:top w:val="single" w:sz="4" w:space="0" w:color="auto"/>
              <w:left w:val="single" w:sz="4" w:space="0" w:color="auto"/>
              <w:bottom w:val="single" w:sz="4" w:space="0" w:color="auto"/>
              <w:right w:val="single" w:sz="4" w:space="0" w:color="auto"/>
            </w:tcBorders>
            <w:vAlign w:val="center"/>
          </w:tcPr>
          <w:p w14:paraId="5D5815E4" w14:textId="73EDF52E"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vAlign w:val="center"/>
          </w:tcPr>
          <w:p w14:paraId="174CA0E0" w14:textId="7809078A"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Pr>
                <w:bCs/>
                <w:sz w:val="22"/>
                <w:szCs w:val="22"/>
                <w:lang w:val="uk-UA"/>
              </w:rPr>
              <w:t xml:space="preserve"> Додатку №</w:t>
            </w:r>
            <w:r w:rsidR="00691F85">
              <w:rPr>
                <w:bCs/>
                <w:sz w:val="22"/>
                <w:szCs w:val="22"/>
                <w:lang w:val="uk-UA"/>
              </w:rPr>
              <w:t>2</w:t>
            </w:r>
            <w:r>
              <w:rPr>
                <w:bCs/>
                <w:sz w:val="22"/>
                <w:szCs w:val="22"/>
                <w:lang w:val="uk-UA"/>
              </w:rPr>
              <w:t xml:space="preserve">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64B225C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 xml:space="preserve">Очікувана дата поставки товарів: до </w:t>
      </w:r>
      <w:r w:rsidR="00074DFD">
        <w:rPr>
          <w:b/>
          <w:sz w:val="22"/>
          <w:szCs w:val="22"/>
          <w:lang w:val="uk-UA"/>
        </w:rPr>
        <w:t>30</w:t>
      </w:r>
      <w:r w:rsidRPr="005F66CC">
        <w:rPr>
          <w:b/>
          <w:sz w:val="22"/>
          <w:szCs w:val="22"/>
          <w:lang w:val="uk-UA"/>
        </w:rPr>
        <w:t xml:space="preserve"> календарних днів з моменту укладення договору.</w:t>
      </w:r>
    </w:p>
    <w:p w14:paraId="4266E15D" w14:textId="44DD270A"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Місце поставки товарів: Точна адреса буде надана переможцю закупівлі під час підписання договору</w:t>
      </w:r>
    </w:p>
    <w:p w14:paraId="7FE09229" w14:textId="77777777" w:rsidR="00FE3971" w:rsidRPr="00684D69" w:rsidRDefault="00FE3971" w:rsidP="00FE3971">
      <w:pPr>
        <w:spacing w:before="76" w:line="250" w:lineRule="exact"/>
        <w:ind w:right="-23" w:firstLine="567"/>
        <w:jc w:val="both"/>
        <w:rPr>
          <w:b/>
          <w:sz w:val="22"/>
          <w:szCs w:val="22"/>
          <w:lang w:val="uk-UA"/>
        </w:rPr>
      </w:pPr>
      <w:r>
        <w:rPr>
          <w:bCs/>
          <w:sz w:val="22"/>
          <w:szCs w:val="22"/>
          <w:lang w:val="uk-UA"/>
        </w:rPr>
        <w:t xml:space="preserve">. </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E067CB"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E067CB"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w:t>
            </w:r>
            <w:r w:rsidRPr="00074DFD">
              <w:rPr>
                <w:rFonts w:ascii="Times New Roman" w:hAnsi="Times New Roman" w:cs="Times New Roman"/>
                <w:b/>
                <w:bCs/>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8E6B582" w14:textId="03554878"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2D5CBC">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E067CB"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2429ABCC" w14:textId="7037776B" w:rsidR="00E91A9B" w:rsidRPr="00225E33" w:rsidRDefault="00E91A9B"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 </w:t>
      </w:r>
      <w:r w:rsidRPr="009003B8">
        <w:rPr>
          <w:rFonts w:ascii="Times New Roman" w:hAnsi="Times New Roman" w:cs="Times New Roman"/>
          <w:sz w:val="22"/>
          <w:szCs w:val="22"/>
          <w:lang w:val="uk-UA"/>
        </w:rPr>
        <w:t>погоджує</w:t>
      </w:r>
      <w:r>
        <w:rPr>
          <w:rFonts w:ascii="Times New Roman" w:hAnsi="Times New Roman" w:cs="Times New Roman"/>
          <w:sz w:val="22"/>
          <w:szCs w:val="22"/>
          <w:lang w:val="uk-UA"/>
        </w:rPr>
        <w:t>ться та ознайомлений</w:t>
      </w:r>
      <w:r w:rsidRPr="009003B8">
        <w:rPr>
          <w:rFonts w:ascii="Times New Roman" w:hAnsi="Times New Roman" w:cs="Times New Roman"/>
          <w:sz w:val="22"/>
          <w:szCs w:val="22"/>
          <w:lang w:val="uk-UA"/>
        </w:rPr>
        <w:t xml:space="preserve"> з умовами типового Договору  ТЧХУ (Додаток </w:t>
      </w:r>
      <w:r w:rsidRPr="002D5CBC">
        <w:rPr>
          <w:rFonts w:ascii="Times New Roman" w:hAnsi="Times New Roman" w:cs="Times New Roman"/>
          <w:sz w:val="22"/>
          <w:szCs w:val="22"/>
          <w:lang w:val="uk-UA"/>
        </w:rPr>
        <w:t>№</w:t>
      </w:r>
      <w:r w:rsidR="002D5CBC" w:rsidRPr="002D5CBC">
        <w:rPr>
          <w:rFonts w:ascii="Times New Roman" w:hAnsi="Times New Roman" w:cs="Times New Roman"/>
          <w:sz w:val="22"/>
          <w:szCs w:val="22"/>
          <w:lang w:val="uk-UA"/>
        </w:rPr>
        <w:t xml:space="preserve"> 2</w:t>
      </w:r>
      <w:r w:rsidRPr="009003B8">
        <w:rPr>
          <w:rFonts w:ascii="Times New Roman" w:hAnsi="Times New Roman" w:cs="Times New Roman"/>
          <w:sz w:val="22"/>
          <w:szCs w:val="22"/>
          <w:lang w:val="uk-UA"/>
        </w:rPr>
        <w:t xml:space="preserve"> до Запиту).</w:t>
      </w:r>
    </w:p>
    <w:p w14:paraId="0BEE0051" w14:textId="567D0805"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r w:rsidR="00586AD3" w:rsidRPr="0021110B">
        <w:rPr>
          <w:rFonts w:ascii="Times New Roman" w:hAnsi="Times New Roman" w:cs="Times New Roman"/>
          <w:noProof/>
          <w:sz w:val="22"/>
          <w:szCs w:val="22"/>
        </w:rPr>
        <w:t>Згідно політик ТЧХУ передплата може застосовуватись лише як виключення та становити не більше 50%.</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647A2F7" w14:textId="77777777" w:rsidR="00586AD3" w:rsidRDefault="00A206D9" w:rsidP="00586AD3">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w:t>
      </w:r>
      <w:r w:rsidR="00586AD3">
        <w:rPr>
          <w:rFonts w:eastAsia="Arial Unicode MS"/>
          <w:sz w:val="22"/>
          <w:szCs w:val="22"/>
          <w:lang w:val="uk-UA"/>
        </w:rPr>
        <w:t>х.</w:t>
      </w:r>
    </w:p>
    <w:p w14:paraId="630186D7" w14:textId="77777777" w:rsidR="00A1673C" w:rsidRDefault="00586AD3"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A1673C" w:rsidRPr="00A1673C">
        <w:rPr>
          <w:rFonts w:ascii="Times New Roman" w:hAnsi="Times New Roman" w:cs="Times New Roman"/>
          <w:sz w:val="22"/>
          <w:szCs w:val="22"/>
          <w:lang w:val="uk-UA"/>
        </w:rPr>
        <w:t xml:space="preserve">У разі відмінності пропозиції Учасника  від технічного завдання (Додаток 1), рішення про допустимість такого відхилення приймається Замовником. </w:t>
      </w:r>
    </w:p>
    <w:p w14:paraId="54D81384" w14:textId="17C105A0" w:rsidR="00A90AD4"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49002003" w14:textId="47CE0904" w:rsidR="00E7566D" w:rsidRPr="002D5CBC" w:rsidRDefault="00E7566D"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2D5CBC">
        <w:rPr>
          <w:rFonts w:ascii="Times New Roman" w:hAnsi="Times New Roman" w:cs="Times New Roman"/>
          <w:color w:val="000000"/>
          <w:sz w:val="22"/>
          <w:szCs w:val="22"/>
          <w:lang w:val="uk-UA"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p>
    <w:p w14:paraId="7872DB76" w14:textId="5C02E048" w:rsidR="00E0693B" w:rsidRPr="002D5CB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2D5CBC">
        <w:rPr>
          <w:rFonts w:ascii="Times New Roman" w:hAnsi="Times New Roman" w:cs="Times New Roman"/>
          <w:b/>
          <w:bCs/>
          <w:sz w:val="22"/>
          <w:szCs w:val="22"/>
          <w:lang w:val="uk-UA"/>
        </w:rPr>
        <w:t xml:space="preserve">IV. </w:t>
      </w:r>
      <w:r w:rsidR="00203564" w:rsidRPr="002D5CBC">
        <w:rPr>
          <w:rFonts w:ascii="Times New Roman" w:hAnsi="Times New Roman" w:cs="Times New Roman"/>
          <w:b/>
          <w:sz w:val="22"/>
          <w:szCs w:val="22"/>
          <w:lang w:val="uk-UA"/>
        </w:rPr>
        <w:t>Склад пропозиції:</w:t>
      </w:r>
    </w:p>
    <w:p w14:paraId="4F03A8F8" w14:textId="59B34CC5" w:rsidR="005F47C8" w:rsidRPr="002D5CBC" w:rsidRDefault="005F47C8" w:rsidP="00066257">
      <w:pPr>
        <w:numPr>
          <w:ilvl w:val="0"/>
          <w:numId w:val="9"/>
        </w:numPr>
        <w:ind w:left="0" w:firstLine="357"/>
        <w:contextualSpacing/>
        <w:jc w:val="both"/>
        <w:rPr>
          <w:sz w:val="22"/>
          <w:szCs w:val="22"/>
          <w:lang w:val="uk-UA"/>
        </w:rPr>
      </w:pPr>
      <w:r w:rsidRPr="002D5CBC">
        <w:rPr>
          <w:sz w:val="22"/>
          <w:szCs w:val="22"/>
          <w:lang w:val="uk-UA"/>
        </w:rPr>
        <w:t xml:space="preserve"> Цінова пропозиції у формі Додатку </w:t>
      </w:r>
      <w:r w:rsidR="007E16AC" w:rsidRPr="002D5CBC">
        <w:rPr>
          <w:sz w:val="22"/>
          <w:szCs w:val="22"/>
          <w:lang w:val="uk-UA"/>
        </w:rPr>
        <w:t>1</w:t>
      </w:r>
      <w:r w:rsidRPr="002D5CBC">
        <w:rPr>
          <w:sz w:val="22"/>
          <w:szCs w:val="22"/>
          <w:lang w:val="uk-UA"/>
        </w:rPr>
        <w:t xml:space="preserve"> до цього Запиту;</w:t>
      </w:r>
    </w:p>
    <w:p w14:paraId="1635F549" w14:textId="3D3BE476" w:rsidR="005F47C8" w:rsidRPr="002D5CBC" w:rsidRDefault="005F47C8" w:rsidP="00066257">
      <w:pPr>
        <w:numPr>
          <w:ilvl w:val="0"/>
          <w:numId w:val="9"/>
        </w:numPr>
        <w:ind w:left="0" w:firstLine="357"/>
        <w:rPr>
          <w:sz w:val="22"/>
          <w:szCs w:val="22"/>
          <w:lang w:val="uk-UA"/>
        </w:rPr>
      </w:pPr>
      <w:r w:rsidRPr="002D5CBC">
        <w:rPr>
          <w:sz w:val="22"/>
          <w:szCs w:val="22"/>
          <w:lang w:val="uk-UA"/>
        </w:rPr>
        <w:t xml:space="preserve"> Документи, які підтверджують відповідність технічним та кваліфікаційним вимогам</w:t>
      </w:r>
      <w:r w:rsidR="00066257" w:rsidRPr="002D5CBC">
        <w:rPr>
          <w:sz w:val="22"/>
          <w:szCs w:val="22"/>
          <w:lang w:val="uk-UA"/>
        </w:rPr>
        <w:t xml:space="preserve"> відповідно до </w:t>
      </w:r>
      <w:r w:rsidR="00372955" w:rsidRPr="002D5CBC">
        <w:rPr>
          <w:b/>
          <w:bCs/>
          <w:sz w:val="22"/>
          <w:szCs w:val="22"/>
          <w:lang w:val="uk-UA"/>
        </w:rPr>
        <w:t>РОЗДІЛ</w:t>
      </w:r>
      <w:r w:rsidR="00066257" w:rsidRPr="002D5CBC">
        <w:rPr>
          <w:b/>
          <w:bCs/>
          <w:sz w:val="22"/>
          <w:szCs w:val="22"/>
          <w:lang w:val="uk-UA"/>
        </w:rPr>
        <w:t>У II</w:t>
      </w:r>
      <w:r w:rsidR="00066257" w:rsidRPr="002D5CBC">
        <w:rPr>
          <w:sz w:val="22"/>
          <w:szCs w:val="22"/>
          <w:lang w:val="uk-UA"/>
        </w:rPr>
        <w:t xml:space="preserve"> </w:t>
      </w:r>
      <w:r w:rsidR="00764EAA" w:rsidRPr="002D5CBC">
        <w:rPr>
          <w:sz w:val="22"/>
          <w:szCs w:val="22"/>
          <w:lang w:val="uk-UA"/>
        </w:rPr>
        <w:t xml:space="preserve">цього </w:t>
      </w:r>
      <w:r w:rsidR="00066257" w:rsidRPr="002D5CBC">
        <w:rPr>
          <w:sz w:val="22"/>
          <w:szCs w:val="22"/>
          <w:lang w:val="uk-UA"/>
        </w:rPr>
        <w:t>Запиту (Кваліфікаційні вимоги до Учасника)</w:t>
      </w:r>
      <w:r w:rsidRPr="002D5CBC">
        <w:rPr>
          <w:sz w:val="22"/>
          <w:szCs w:val="22"/>
          <w:lang w:val="uk-UA"/>
        </w:rPr>
        <w:t xml:space="preserve">; </w:t>
      </w:r>
    </w:p>
    <w:p w14:paraId="4CB1DB9F" w14:textId="43A251F5" w:rsidR="00F03751" w:rsidRPr="002D5CBC" w:rsidRDefault="005F47C8" w:rsidP="008432AD">
      <w:pPr>
        <w:numPr>
          <w:ilvl w:val="0"/>
          <w:numId w:val="9"/>
        </w:numPr>
        <w:ind w:left="0" w:firstLine="357"/>
        <w:contextualSpacing/>
        <w:jc w:val="both"/>
        <w:rPr>
          <w:sz w:val="22"/>
          <w:szCs w:val="22"/>
          <w:lang w:val="uk-UA"/>
        </w:rPr>
      </w:pPr>
      <w:r w:rsidRPr="002D5CBC">
        <w:rPr>
          <w:sz w:val="22"/>
          <w:szCs w:val="22"/>
          <w:lang w:val="uk-UA"/>
        </w:rPr>
        <w:tab/>
        <w:t xml:space="preserve">Також, можливо, додати до Вашої </w:t>
      </w:r>
      <w:r w:rsidR="00E87C0D" w:rsidRPr="002D5CBC">
        <w:rPr>
          <w:sz w:val="22"/>
          <w:szCs w:val="22"/>
          <w:lang w:val="uk-UA"/>
        </w:rPr>
        <w:t xml:space="preserve">цінової </w:t>
      </w:r>
      <w:r w:rsidRPr="002D5CBC">
        <w:rPr>
          <w:sz w:val="22"/>
          <w:szCs w:val="22"/>
          <w:lang w:val="uk-UA"/>
        </w:rPr>
        <w:t>пропозиції будь-які інші документи, що,</w:t>
      </w:r>
      <w:r w:rsidR="008432AD" w:rsidRPr="002D5CBC">
        <w:rPr>
          <w:sz w:val="22"/>
          <w:szCs w:val="22"/>
          <w:lang w:val="uk-UA"/>
        </w:rPr>
        <w:t xml:space="preserve"> </w:t>
      </w:r>
      <w:r w:rsidRPr="002D5CBC">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2D5CBC" w:rsidRDefault="005F47C8" w:rsidP="005F47C8">
      <w:pPr>
        <w:contextualSpacing/>
        <w:jc w:val="both"/>
        <w:rPr>
          <w:sz w:val="22"/>
          <w:szCs w:val="22"/>
          <w:lang w:val="uk-UA"/>
        </w:rPr>
      </w:pPr>
    </w:p>
    <w:p w14:paraId="5E433C13" w14:textId="28735E1D" w:rsidR="00F03751" w:rsidRPr="002D5CBC" w:rsidRDefault="00F03751" w:rsidP="00CC0B16">
      <w:pPr>
        <w:ind w:firstLine="357"/>
        <w:jc w:val="both"/>
        <w:textAlignment w:val="baseline"/>
        <w:rPr>
          <w:sz w:val="22"/>
          <w:szCs w:val="22"/>
          <w:lang w:val="uk-UA" w:eastAsia="uk-UA"/>
        </w:rPr>
      </w:pPr>
      <w:r w:rsidRPr="002D5CBC">
        <w:rPr>
          <w:color w:val="000000"/>
          <w:sz w:val="22"/>
          <w:szCs w:val="22"/>
          <w:lang w:val="uk-UA" w:eastAsia="uk-UA"/>
        </w:rPr>
        <w:t xml:space="preserve">Запитання щодо цінової пропозиції надсилайте на електронну пошту: </w:t>
      </w:r>
      <w:hyperlink r:id="rId8"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до </w:t>
      </w:r>
      <w:r w:rsidR="007E16AC" w:rsidRPr="002D5CBC">
        <w:rPr>
          <w:color w:val="000000"/>
          <w:sz w:val="22"/>
          <w:szCs w:val="22"/>
          <w:lang w:val="uk-UA" w:eastAsia="uk-UA"/>
        </w:rPr>
        <w:t>17:00</w:t>
      </w:r>
      <w:r w:rsidRPr="002D5CBC">
        <w:rPr>
          <w:color w:val="000000"/>
          <w:sz w:val="22"/>
          <w:szCs w:val="22"/>
          <w:lang w:val="uk-UA" w:eastAsia="uk-UA"/>
        </w:rPr>
        <w:t xml:space="preserve"> </w:t>
      </w:r>
      <w:r w:rsidR="00074DFD">
        <w:rPr>
          <w:color w:val="000000"/>
          <w:sz w:val="22"/>
          <w:szCs w:val="22"/>
          <w:lang w:val="uk-UA" w:eastAsia="uk-UA"/>
        </w:rPr>
        <w:t>31</w:t>
      </w:r>
      <w:r w:rsidRPr="002D5CBC">
        <w:rPr>
          <w:color w:val="000000"/>
          <w:sz w:val="22"/>
          <w:szCs w:val="22"/>
          <w:lang w:val="uk-UA" w:eastAsia="uk-UA"/>
        </w:rPr>
        <w:t>.</w:t>
      </w:r>
      <w:r w:rsidR="00074DFD">
        <w:rPr>
          <w:color w:val="000000"/>
          <w:sz w:val="22"/>
          <w:szCs w:val="22"/>
          <w:lang w:val="uk-UA" w:eastAsia="uk-UA"/>
        </w:rPr>
        <w:t>10</w:t>
      </w:r>
      <w:r w:rsidRPr="002D5CBC">
        <w:rPr>
          <w:color w:val="000000"/>
          <w:sz w:val="22"/>
          <w:szCs w:val="22"/>
          <w:lang w:val="uk-UA" w:eastAsia="uk-UA"/>
        </w:rPr>
        <w:t>.202</w:t>
      </w:r>
      <w:r w:rsidR="007E16AC" w:rsidRPr="002D5CBC">
        <w:rPr>
          <w:color w:val="000000"/>
          <w:sz w:val="22"/>
          <w:szCs w:val="22"/>
          <w:lang w:val="uk-UA" w:eastAsia="uk-UA"/>
        </w:rPr>
        <w:t xml:space="preserve">5 </w:t>
      </w:r>
      <w:r w:rsidRPr="002D5CBC">
        <w:rPr>
          <w:color w:val="000000"/>
          <w:sz w:val="22"/>
          <w:szCs w:val="22"/>
          <w:lang w:val="uk-UA" w:eastAsia="uk-UA"/>
        </w:rPr>
        <w:t>р</w:t>
      </w:r>
      <w:r w:rsidRPr="002D5CBC">
        <w:rPr>
          <w:b/>
          <w:bCs/>
          <w:color w:val="000000"/>
          <w:sz w:val="22"/>
          <w:szCs w:val="22"/>
          <w:lang w:val="uk-UA" w:eastAsia="uk-UA"/>
        </w:rPr>
        <w:t>.</w:t>
      </w:r>
      <w:r w:rsidRPr="002D5CBC">
        <w:rPr>
          <w:color w:val="000000"/>
          <w:sz w:val="22"/>
          <w:szCs w:val="22"/>
          <w:lang w:val="uk-UA" w:eastAsia="uk-UA"/>
        </w:rPr>
        <w:t> </w:t>
      </w:r>
    </w:p>
    <w:p w14:paraId="54649286" w14:textId="77777777" w:rsidR="00D26CFC" w:rsidRPr="002D5CBC" w:rsidRDefault="00D26CFC" w:rsidP="00CC0B16">
      <w:pPr>
        <w:ind w:firstLine="357"/>
        <w:jc w:val="both"/>
        <w:textAlignment w:val="baseline"/>
        <w:rPr>
          <w:b/>
          <w:bCs/>
          <w:color w:val="000000"/>
          <w:sz w:val="22"/>
          <w:szCs w:val="22"/>
          <w:lang w:val="uk-UA" w:eastAsia="uk-UA"/>
        </w:rPr>
      </w:pPr>
    </w:p>
    <w:p w14:paraId="3155EE8E" w14:textId="26B5682D" w:rsidR="00F03751" w:rsidRPr="002D5CBC" w:rsidRDefault="00F03751" w:rsidP="00CC0B16">
      <w:pPr>
        <w:ind w:firstLine="357"/>
        <w:jc w:val="both"/>
        <w:textAlignment w:val="baseline"/>
        <w:rPr>
          <w:sz w:val="22"/>
          <w:szCs w:val="22"/>
          <w:lang w:val="uk-UA" w:eastAsia="uk-UA"/>
        </w:rPr>
      </w:pPr>
      <w:r w:rsidRPr="002D5CBC">
        <w:rPr>
          <w:b/>
          <w:bCs/>
          <w:color w:val="000000"/>
          <w:sz w:val="22"/>
          <w:szCs w:val="22"/>
          <w:lang w:val="uk-UA" w:eastAsia="uk-UA"/>
        </w:rPr>
        <w:t>Цінові пропозиції приймаються на електронну пошту:</w:t>
      </w:r>
      <w:r w:rsidRPr="002D5CBC">
        <w:rPr>
          <w:color w:val="000000"/>
          <w:sz w:val="22"/>
          <w:szCs w:val="22"/>
          <w:lang w:val="uk-UA" w:eastAsia="uk-UA"/>
        </w:rPr>
        <w:t xml:space="preserve"> </w:t>
      </w:r>
      <w:hyperlink r:id="rId9"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w:t>
      </w:r>
      <w:r w:rsidRPr="002D5CBC">
        <w:rPr>
          <w:b/>
          <w:bCs/>
          <w:color w:val="000000"/>
          <w:sz w:val="22"/>
          <w:szCs w:val="22"/>
          <w:lang w:val="uk-UA" w:eastAsia="uk-UA"/>
        </w:rPr>
        <w:t xml:space="preserve">до </w:t>
      </w:r>
      <w:r w:rsidR="00074DFD">
        <w:rPr>
          <w:b/>
          <w:bCs/>
          <w:color w:val="000000"/>
          <w:sz w:val="22"/>
          <w:szCs w:val="22"/>
          <w:lang w:val="uk-UA" w:eastAsia="uk-UA"/>
        </w:rPr>
        <w:t>03</w:t>
      </w:r>
      <w:r w:rsidR="00E067CB">
        <w:rPr>
          <w:b/>
          <w:bCs/>
          <w:color w:val="000000"/>
          <w:sz w:val="22"/>
          <w:szCs w:val="22"/>
          <w:lang w:val="uk-UA" w:eastAsia="uk-UA"/>
        </w:rPr>
        <w:t>.</w:t>
      </w:r>
      <w:r w:rsidR="00074DFD">
        <w:rPr>
          <w:b/>
          <w:bCs/>
          <w:color w:val="000000"/>
          <w:sz w:val="22"/>
          <w:szCs w:val="22"/>
          <w:lang w:val="uk-UA" w:eastAsia="uk-UA"/>
        </w:rPr>
        <w:t>11</w:t>
      </w:r>
      <w:r w:rsidRPr="002D5CBC">
        <w:rPr>
          <w:b/>
          <w:bCs/>
          <w:color w:val="000000"/>
          <w:sz w:val="22"/>
          <w:szCs w:val="22"/>
          <w:lang w:val="uk-UA" w:eastAsia="uk-UA"/>
        </w:rPr>
        <w:t>.202</w:t>
      </w:r>
      <w:r w:rsidR="007E16AC" w:rsidRPr="002D5CBC">
        <w:rPr>
          <w:b/>
          <w:bCs/>
          <w:color w:val="000000"/>
          <w:sz w:val="22"/>
          <w:szCs w:val="22"/>
          <w:lang w:val="uk-UA" w:eastAsia="uk-UA"/>
        </w:rPr>
        <w:t>5</w:t>
      </w:r>
      <w:r w:rsidRPr="002D5CBC">
        <w:rPr>
          <w:b/>
          <w:bCs/>
          <w:color w:val="000000"/>
          <w:sz w:val="22"/>
          <w:szCs w:val="22"/>
          <w:lang w:val="uk-UA" w:eastAsia="uk-UA"/>
        </w:rPr>
        <w:t xml:space="preserve"> року до 1</w:t>
      </w:r>
      <w:r w:rsidR="007E16AC" w:rsidRPr="002D5CBC">
        <w:rPr>
          <w:b/>
          <w:bCs/>
          <w:color w:val="000000"/>
          <w:sz w:val="22"/>
          <w:szCs w:val="22"/>
          <w:lang w:val="uk-UA" w:eastAsia="uk-UA"/>
        </w:rPr>
        <w:t>7</w:t>
      </w:r>
      <w:r w:rsidRPr="002D5CBC">
        <w:rPr>
          <w:b/>
          <w:bCs/>
          <w:color w:val="000000"/>
          <w:sz w:val="22"/>
          <w:szCs w:val="22"/>
          <w:lang w:val="uk-UA" w:eastAsia="uk-UA"/>
        </w:rPr>
        <w:t>:00</w:t>
      </w:r>
      <w:r w:rsidRPr="002D5CBC">
        <w:rPr>
          <w:color w:val="000000"/>
          <w:sz w:val="22"/>
          <w:szCs w:val="22"/>
          <w:lang w:val="uk-UA" w:eastAsia="uk-UA"/>
        </w:rPr>
        <w:t>. </w:t>
      </w:r>
    </w:p>
    <w:p w14:paraId="48AD8930" w14:textId="77777777" w:rsidR="00F03751" w:rsidRPr="002D5CBC" w:rsidRDefault="00F03751" w:rsidP="00CC0B16">
      <w:pPr>
        <w:ind w:firstLine="357"/>
        <w:contextualSpacing/>
        <w:jc w:val="both"/>
        <w:rPr>
          <w:sz w:val="22"/>
          <w:szCs w:val="22"/>
          <w:lang w:val="uk-UA"/>
        </w:rPr>
      </w:pPr>
    </w:p>
    <w:p w14:paraId="4474DAD7" w14:textId="63447C18" w:rsidR="003F16E7" w:rsidRPr="002D5CBC" w:rsidRDefault="003F16E7" w:rsidP="00CC0B16">
      <w:pPr>
        <w:ind w:firstLine="357"/>
        <w:jc w:val="both"/>
        <w:rPr>
          <w:sz w:val="22"/>
          <w:szCs w:val="22"/>
          <w:lang w:val="uk-UA" w:eastAsia="en-US"/>
        </w:rPr>
      </w:pPr>
      <w:r w:rsidRPr="002D5CBC">
        <w:rPr>
          <w:sz w:val="22"/>
          <w:szCs w:val="22"/>
          <w:lang w:val="uk-UA"/>
        </w:rPr>
        <w:t xml:space="preserve">Учасники, </w:t>
      </w:r>
      <w:r w:rsidR="000C75F4" w:rsidRPr="002D5CBC">
        <w:rPr>
          <w:sz w:val="22"/>
          <w:szCs w:val="22"/>
          <w:lang w:val="uk-UA"/>
        </w:rPr>
        <w:t>які</w:t>
      </w:r>
      <w:r w:rsidRPr="002D5CBC">
        <w:rPr>
          <w:sz w:val="22"/>
          <w:szCs w:val="22"/>
          <w:lang w:val="uk-UA"/>
        </w:rPr>
        <w:t xml:space="preserve"> виявили бажання прийняти участь </w:t>
      </w:r>
      <w:r w:rsidR="000C75F4" w:rsidRPr="002D5CBC">
        <w:rPr>
          <w:sz w:val="22"/>
          <w:szCs w:val="22"/>
          <w:lang w:val="uk-UA"/>
        </w:rPr>
        <w:t>в</w:t>
      </w:r>
      <w:r w:rsidRPr="002D5CBC">
        <w:rPr>
          <w:sz w:val="22"/>
          <w:szCs w:val="22"/>
          <w:lang w:val="uk-UA"/>
        </w:rPr>
        <w:t xml:space="preserve"> конкурсі, в обов’язковому порядку </w:t>
      </w:r>
      <w:r w:rsidRPr="002D5CBC">
        <w:rPr>
          <w:b/>
          <w:bCs/>
          <w:sz w:val="22"/>
          <w:szCs w:val="22"/>
          <w:lang w:val="uk-UA"/>
        </w:rPr>
        <w:t>повинні зазначати предмет закупівлі в темі електронного листа при наданні своєї цінової пропозиції.</w:t>
      </w:r>
      <w:r w:rsidRPr="002D5CBC">
        <w:rPr>
          <w:sz w:val="22"/>
          <w:szCs w:val="22"/>
          <w:lang w:val="uk-UA"/>
        </w:rPr>
        <w:t xml:space="preserve"> Наприклад: «Конкурс на  місцеву закупівлю</w:t>
      </w:r>
      <w:r w:rsidRPr="002D5CBC">
        <w:rPr>
          <w:bCs/>
          <w:lang w:val="uk-UA"/>
        </w:rPr>
        <w:t xml:space="preserve"> </w:t>
      </w:r>
      <w:r w:rsidR="00074DFD" w:rsidRPr="00074DFD">
        <w:rPr>
          <w:b/>
          <w:bCs/>
          <w:color w:val="EE0000"/>
          <w:sz w:val="22"/>
          <w:szCs w:val="22"/>
          <w:lang w:val="uk-UA"/>
        </w:rPr>
        <w:t>крісла колісного з електроприводом</w:t>
      </w:r>
      <w:r w:rsidR="006D0A0B" w:rsidRPr="002D5CBC">
        <w:rPr>
          <w:color w:val="0963A9"/>
          <w:sz w:val="22"/>
          <w:szCs w:val="22"/>
          <w:lang w:val="uk-UA"/>
        </w:rPr>
        <w:t>.</w:t>
      </w:r>
      <w:r w:rsidRPr="002D5CBC">
        <w:rPr>
          <w:color w:val="FF0000"/>
          <w:sz w:val="22"/>
          <w:szCs w:val="22"/>
          <w:lang w:val="uk-UA"/>
        </w:rPr>
        <w:t xml:space="preserve"> </w:t>
      </w:r>
      <w:r w:rsidRPr="002D5CBC">
        <w:rPr>
          <w:sz w:val="22"/>
          <w:szCs w:val="22"/>
          <w:lang w:val="uk-UA"/>
        </w:rPr>
        <w:t>(</w:t>
      </w:r>
      <w:r w:rsidR="006D0A0B" w:rsidRPr="002D5CBC">
        <w:rPr>
          <w:sz w:val="22"/>
          <w:szCs w:val="22"/>
          <w:lang w:val="uk-UA"/>
        </w:rPr>
        <w:t xml:space="preserve">де </w:t>
      </w:r>
      <w:r w:rsidRPr="002D5CBC">
        <w:rPr>
          <w:sz w:val="22"/>
          <w:szCs w:val="22"/>
          <w:lang w:val="uk-UA"/>
        </w:rPr>
        <w:t>червоним зазначено предмет закупівлі).</w:t>
      </w:r>
    </w:p>
    <w:p w14:paraId="5811D234" w14:textId="77777777" w:rsidR="003F16E7" w:rsidRPr="002D5CBC"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sidRPr="002D5CBC">
        <w:rPr>
          <w:b/>
          <w:sz w:val="22"/>
          <w:szCs w:val="22"/>
          <w:lang w:val="uk-UA"/>
        </w:rPr>
        <w:lastRenderedPageBreak/>
        <w:t xml:space="preserve"> V. Учасники при поданні </w:t>
      </w:r>
      <w:r w:rsidR="00E87C0D" w:rsidRPr="002D5CBC">
        <w:rPr>
          <w:b/>
          <w:sz w:val="22"/>
          <w:szCs w:val="22"/>
          <w:lang w:val="uk-UA"/>
        </w:rPr>
        <w:t>цінової</w:t>
      </w:r>
      <w:r w:rsidR="00827475" w:rsidRPr="002D5CBC">
        <w:rPr>
          <w:b/>
          <w:sz w:val="22"/>
          <w:szCs w:val="22"/>
          <w:lang w:val="uk-UA"/>
        </w:rPr>
        <w:t xml:space="preserve"> </w:t>
      </w:r>
      <w:r w:rsidRPr="002D5CBC">
        <w:rPr>
          <w:b/>
          <w:sz w:val="22"/>
          <w:szCs w:val="22"/>
          <w:lang w:val="uk-UA"/>
        </w:rPr>
        <w:t>пропозиції повинні враховувати норм</w:t>
      </w:r>
      <w:r w:rsidRPr="00EB419B">
        <w:rPr>
          <w:b/>
          <w:sz w:val="22"/>
          <w:szCs w:val="22"/>
          <w:lang w:val="uk-UA"/>
        </w:rPr>
        <w:t xml:space="preserve">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D5CBC"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D5CBC">
        <w:rPr>
          <w:iCs/>
          <w:sz w:val="22"/>
          <w:szCs w:val="22"/>
          <w:lang w:val="uk-UA"/>
        </w:rPr>
        <w:t xml:space="preserve">В усіх інших випадках, факт подання </w:t>
      </w:r>
      <w:r w:rsidR="008B5455" w:rsidRPr="002D5CBC">
        <w:rPr>
          <w:iCs/>
          <w:sz w:val="22"/>
          <w:szCs w:val="22"/>
          <w:lang w:val="uk-UA"/>
        </w:rPr>
        <w:t>цінової</w:t>
      </w:r>
      <w:r w:rsidR="00A42C7B" w:rsidRPr="002D5CBC">
        <w:rPr>
          <w:iCs/>
          <w:sz w:val="22"/>
          <w:szCs w:val="22"/>
          <w:lang w:val="uk-UA"/>
        </w:rPr>
        <w:t xml:space="preserve"> пропозиції </w:t>
      </w:r>
      <w:r w:rsidR="00CC0B16" w:rsidRPr="002D5CBC">
        <w:rPr>
          <w:iCs/>
          <w:sz w:val="22"/>
          <w:szCs w:val="22"/>
          <w:lang w:val="uk-UA"/>
        </w:rPr>
        <w:t>У</w:t>
      </w:r>
      <w:r w:rsidR="00A42C7B" w:rsidRPr="002D5CBC">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2D5CBC">
        <w:rPr>
          <w:iCs/>
          <w:sz w:val="22"/>
          <w:szCs w:val="22"/>
          <w:lang w:val="uk-UA"/>
        </w:rPr>
        <w:t>У</w:t>
      </w:r>
      <w:r w:rsidR="00A42C7B" w:rsidRPr="002D5CBC">
        <w:rPr>
          <w:iCs/>
          <w:sz w:val="22"/>
          <w:szCs w:val="22"/>
          <w:lang w:val="uk-UA"/>
        </w:rPr>
        <w:t xml:space="preserve">часник, що подав </w:t>
      </w:r>
      <w:r w:rsidR="00206CB9" w:rsidRPr="002D5CBC">
        <w:rPr>
          <w:iCs/>
          <w:sz w:val="22"/>
          <w:szCs w:val="22"/>
          <w:lang w:val="uk-UA"/>
        </w:rPr>
        <w:t>цінову</w:t>
      </w:r>
      <w:r w:rsidR="00A42C7B" w:rsidRPr="002D5CBC">
        <w:rPr>
          <w:iCs/>
          <w:sz w:val="22"/>
          <w:szCs w:val="22"/>
          <w:lang w:val="uk-UA"/>
        </w:rPr>
        <w:t xml:space="preserve"> пропозицію.</w:t>
      </w:r>
    </w:p>
    <w:p w14:paraId="165195EB" w14:textId="77777777" w:rsidR="00C258B0" w:rsidRPr="002D5CBC" w:rsidRDefault="00C258B0" w:rsidP="00C258B0">
      <w:pPr>
        <w:ind w:firstLine="357"/>
        <w:jc w:val="both"/>
        <w:rPr>
          <w:bCs/>
          <w:iCs/>
          <w:sz w:val="22"/>
          <w:szCs w:val="22"/>
          <w:lang w:val="uk-UA"/>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Pr="002D5CBC"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r w:rsidRPr="002D5CBC">
        <w:rPr>
          <w:lang w:val="uk-UA"/>
        </w:rP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lastRenderedPageBreak/>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1CB0009E" w14:textId="77777777" w:rsidR="00D310D7" w:rsidRDefault="00D310D7" w:rsidP="00D310D7">
      <w:pPr>
        <w:ind w:left="142" w:firstLine="284"/>
        <w:jc w:val="both"/>
        <w:rPr>
          <w:spacing w:val="-4"/>
          <w:sz w:val="22"/>
          <w:szCs w:val="22"/>
          <w:lang w:val="uk-UA"/>
        </w:rPr>
      </w:pPr>
      <w:r w:rsidRPr="000F5452">
        <w:rPr>
          <w:spacing w:val="-4"/>
          <w:sz w:val="22"/>
          <w:szCs w:val="22"/>
          <w:lang w:val="uk-UA"/>
        </w:rPr>
        <w:t xml:space="preserve">Замовник укладає </w:t>
      </w:r>
      <w:r>
        <w:rPr>
          <w:spacing w:val="-4"/>
          <w:sz w:val="22"/>
          <w:szCs w:val="22"/>
          <w:lang w:val="uk-UA"/>
        </w:rPr>
        <w:t>Д</w:t>
      </w:r>
      <w:r w:rsidRPr="000F5452">
        <w:rPr>
          <w:spacing w:val="-4"/>
          <w:sz w:val="22"/>
          <w:szCs w:val="22"/>
          <w:lang w:val="uk-UA"/>
        </w:rPr>
        <w:t xml:space="preserve">оговір про закупівлю з </w:t>
      </w:r>
      <w:r>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Pr>
          <w:spacing w:val="-4"/>
          <w:sz w:val="22"/>
          <w:szCs w:val="22"/>
          <w:lang w:val="uk-UA"/>
        </w:rPr>
        <w:t>Д</w:t>
      </w:r>
      <w:r w:rsidRPr="000F5452">
        <w:rPr>
          <w:spacing w:val="-4"/>
          <w:sz w:val="22"/>
          <w:szCs w:val="22"/>
          <w:lang w:val="uk-UA"/>
        </w:rPr>
        <w:t xml:space="preserve">оговір про закупівлю відповідно до вимог </w:t>
      </w:r>
      <w:r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w:t>
      </w:r>
      <w:r w:rsidRPr="00AF7535">
        <w:rPr>
          <w:spacing w:val="-4"/>
          <w:sz w:val="22"/>
          <w:szCs w:val="22"/>
          <w:lang w:val="uk-UA"/>
        </w:rPr>
        <w:t xml:space="preserve">Переможець </w:t>
      </w:r>
      <w:r>
        <w:rPr>
          <w:spacing w:val="-4"/>
          <w:sz w:val="22"/>
          <w:szCs w:val="22"/>
          <w:lang w:val="uk-UA"/>
        </w:rPr>
        <w:t>закупівлі</w:t>
      </w:r>
      <w:r w:rsidRPr="00AF7535">
        <w:rPr>
          <w:spacing w:val="-4"/>
          <w:sz w:val="22"/>
          <w:szCs w:val="22"/>
          <w:lang w:val="uk-UA"/>
        </w:rPr>
        <w:t xml:space="preserve"> зобов'язаний надати заповнений проект </w:t>
      </w:r>
      <w:r>
        <w:rPr>
          <w:spacing w:val="-4"/>
          <w:sz w:val="22"/>
          <w:szCs w:val="22"/>
          <w:lang w:val="uk-UA"/>
        </w:rPr>
        <w:t xml:space="preserve">типового </w:t>
      </w:r>
      <w:r w:rsidRPr="00AF7535">
        <w:rPr>
          <w:spacing w:val="-4"/>
          <w:sz w:val="22"/>
          <w:szCs w:val="22"/>
          <w:lang w:val="uk-UA"/>
        </w:rPr>
        <w:t xml:space="preserve">договору, що відповідає наданій ціновій пропозиції, в електронному вигляді на електронну адресу </w:t>
      </w:r>
      <w:r>
        <w:rPr>
          <w:spacing w:val="-4"/>
          <w:sz w:val="22"/>
          <w:szCs w:val="22"/>
          <w:lang w:val="uk-UA"/>
        </w:rPr>
        <w:t>відповідальної особи</w:t>
      </w:r>
      <w:r w:rsidRPr="00AF7535">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Pr>
          <w:spacing w:val="-4"/>
          <w:sz w:val="22"/>
          <w:szCs w:val="22"/>
          <w:lang w:val="uk-UA"/>
        </w:rPr>
        <w:t xml:space="preserve"> </w:t>
      </w:r>
      <w:r w:rsidRPr="000F5452">
        <w:rPr>
          <w:spacing w:val="-4"/>
          <w:sz w:val="22"/>
          <w:szCs w:val="22"/>
          <w:lang w:val="uk-UA"/>
        </w:rPr>
        <w:t xml:space="preserve">Умови </w:t>
      </w:r>
      <w:r>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Pr>
          <w:spacing w:val="-4"/>
          <w:sz w:val="22"/>
          <w:szCs w:val="22"/>
          <w:lang w:val="uk-UA"/>
        </w:rPr>
        <w:t>Д</w:t>
      </w:r>
      <w:r w:rsidRPr="000F5452">
        <w:rPr>
          <w:spacing w:val="-4"/>
          <w:sz w:val="22"/>
          <w:szCs w:val="22"/>
          <w:lang w:val="uk-UA"/>
        </w:rPr>
        <w:t xml:space="preserve">оговору. У разі відмови переможця від підписання </w:t>
      </w:r>
      <w:r>
        <w:rPr>
          <w:spacing w:val="-4"/>
          <w:sz w:val="22"/>
          <w:szCs w:val="22"/>
          <w:lang w:val="uk-UA"/>
        </w:rPr>
        <w:t>Д</w:t>
      </w:r>
      <w:r w:rsidRPr="000F5452">
        <w:rPr>
          <w:spacing w:val="-4"/>
          <w:sz w:val="22"/>
          <w:szCs w:val="22"/>
          <w:lang w:val="uk-UA"/>
        </w:rPr>
        <w:t xml:space="preserve">оговору про закупівлю відповідно до вимог </w:t>
      </w:r>
      <w:r>
        <w:rPr>
          <w:spacing w:val="-4"/>
          <w:sz w:val="22"/>
          <w:szCs w:val="22"/>
          <w:lang w:val="uk-UA"/>
        </w:rPr>
        <w:t>Запиту на закупівлю</w:t>
      </w:r>
      <w:r w:rsidRPr="00BE5805">
        <w:rPr>
          <w:spacing w:val="-4"/>
          <w:sz w:val="22"/>
          <w:szCs w:val="22"/>
          <w:lang w:val="uk-UA"/>
        </w:rPr>
        <w:t xml:space="preserve">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замовник відхиляє цінову пропозицію такого </w:t>
      </w:r>
      <w:r>
        <w:rPr>
          <w:spacing w:val="-4"/>
          <w:sz w:val="22"/>
          <w:szCs w:val="22"/>
          <w:lang w:val="uk-UA"/>
        </w:rPr>
        <w:t>У</w:t>
      </w:r>
      <w:r w:rsidRPr="000F5452">
        <w:rPr>
          <w:spacing w:val="-4"/>
          <w:sz w:val="22"/>
          <w:szCs w:val="22"/>
          <w:lang w:val="uk-UA"/>
        </w:rPr>
        <w:t xml:space="preserve">часника та визначає переможця серед тих </w:t>
      </w:r>
      <w:r>
        <w:rPr>
          <w:spacing w:val="-4"/>
          <w:sz w:val="22"/>
          <w:szCs w:val="22"/>
          <w:lang w:val="uk-UA"/>
        </w:rPr>
        <w:t>У</w:t>
      </w:r>
      <w:r w:rsidRPr="000F5452">
        <w:rPr>
          <w:spacing w:val="-4"/>
          <w:sz w:val="22"/>
          <w:szCs w:val="22"/>
          <w:lang w:val="uk-UA"/>
        </w:rPr>
        <w:t>часників, строк дії цінової пропозиції яких ще не минув.</w:t>
      </w:r>
      <w:r>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43B88971" w14:textId="77777777" w:rsidR="0014175B" w:rsidRDefault="0014175B" w:rsidP="005511E2">
      <w:pPr>
        <w:rPr>
          <w:i/>
          <w:iCs/>
          <w:spacing w:val="-4"/>
          <w:sz w:val="22"/>
          <w:szCs w:val="22"/>
          <w:lang w:val="uk-UA"/>
        </w:rPr>
      </w:pPr>
    </w:p>
    <w:p w14:paraId="02F81BA4" w14:textId="77777777" w:rsidR="0014175B" w:rsidRDefault="0014175B" w:rsidP="005511E2">
      <w:pPr>
        <w:rPr>
          <w:i/>
          <w:iCs/>
          <w:spacing w:val="-4"/>
          <w:sz w:val="22"/>
          <w:szCs w:val="22"/>
          <w:lang w:val="uk-UA"/>
        </w:rPr>
      </w:pPr>
    </w:p>
    <w:p w14:paraId="2305C99C" w14:textId="77777777" w:rsidR="0014175B" w:rsidRDefault="0014175B" w:rsidP="005511E2">
      <w:pPr>
        <w:rPr>
          <w:i/>
          <w:iCs/>
          <w:spacing w:val="-4"/>
          <w:sz w:val="22"/>
          <w:szCs w:val="22"/>
          <w:lang w:val="uk-UA"/>
        </w:rPr>
      </w:pPr>
    </w:p>
    <w:p w14:paraId="131A50AA" w14:textId="77777777" w:rsidR="0014175B" w:rsidRDefault="0014175B" w:rsidP="005511E2">
      <w:pPr>
        <w:rPr>
          <w:i/>
          <w:iCs/>
          <w:spacing w:val="-4"/>
          <w:sz w:val="22"/>
          <w:szCs w:val="22"/>
          <w:lang w:val="uk-UA"/>
        </w:rPr>
      </w:pPr>
    </w:p>
    <w:p w14:paraId="41E77B1D" w14:textId="77777777" w:rsidR="0014175B" w:rsidRDefault="0014175B" w:rsidP="005511E2">
      <w:pPr>
        <w:rPr>
          <w:i/>
          <w:iCs/>
          <w:spacing w:val="-4"/>
          <w:sz w:val="22"/>
          <w:szCs w:val="22"/>
          <w:lang w:val="uk-UA"/>
        </w:rPr>
      </w:pPr>
    </w:p>
    <w:p w14:paraId="7774E1B7" w14:textId="0E35CFF0" w:rsidR="005511E2" w:rsidRDefault="00074DFD" w:rsidP="005511E2">
      <w:pPr>
        <w:rPr>
          <w:i/>
          <w:sz w:val="22"/>
          <w:szCs w:val="22"/>
          <w:lang w:val="uk-UA"/>
        </w:rPr>
      </w:pPr>
      <w:r>
        <w:rPr>
          <w:i/>
          <w:iCs/>
          <w:spacing w:val="-4"/>
          <w:sz w:val="22"/>
          <w:szCs w:val="22"/>
          <w:lang w:val="uk-UA"/>
        </w:rPr>
        <w:t>Г</w:t>
      </w:r>
      <w:r w:rsidR="005511E2" w:rsidRPr="00B41661">
        <w:rPr>
          <w:i/>
          <w:iCs/>
          <w:spacing w:val="-4"/>
          <w:sz w:val="22"/>
          <w:szCs w:val="22"/>
          <w:lang w:val="uk-UA"/>
        </w:rPr>
        <w:t>олов</w:t>
      </w:r>
      <w:r>
        <w:rPr>
          <w:i/>
          <w:iCs/>
          <w:spacing w:val="-4"/>
          <w:sz w:val="22"/>
          <w:szCs w:val="22"/>
          <w:lang w:val="uk-UA"/>
        </w:rPr>
        <w:t>а</w:t>
      </w:r>
      <w:r w:rsidR="005511E2" w:rsidRPr="00B41661">
        <w:rPr>
          <w:i/>
          <w:iCs/>
          <w:spacing w:val="-4"/>
          <w:sz w:val="22"/>
          <w:szCs w:val="22"/>
          <w:lang w:val="uk-UA"/>
        </w:rPr>
        <w:t xml:space="preserve"> тендерного комітету </w:t>
      </w:r>
      <w:r w:rsidR="005511E2">
        <w:rPr>
          <w:i/>
          <w:iCs/>
          <w:spacing w:val="-4"/>
          <w:sz w:val="22"/>
          <w:szCs w:val="22"/>
          <w:lang w:val="uk-UA"/>
        </w:rPr>
        <w:t xml:space="preserve">             </w:t>
      </w:r>
      <w:r w:rsidR="005511E2" w:rsidRPr="000D517C">
        <w:rPr>
          <w:i/>
          <w:sz w:val="22"/>
          <w:szCs w:val="22"/>
          <w:lang w:val="uk-UA"/>
        </w:rPr>
        <w:t xml:space="preserve">                  </w:t>
      </w:r>
      <w:r w:rsidR="005511E2" w:rsidRPr="000D517C">
        <w:rPr>
          <w:i/>
          <w:sz w:val="22"/>
          <w:szCs w:val="22"/>
          <w:lang w:val="uk-UA"/>
        </w:rPr>
        <w:tab/>
        <w:t xml:space="preserve">____________ </w:t>
      </w:r>
      <w:r w:rsidR="005511E2">
        <w:rPr>
          <w:i/>
          <w:sz w:val="22"/>
          <w:szCs w:val="22"/>
          <w:lang w:val="uk-UA"/>
        </w:rPr>
        <w:t xml:space="preserve">                     </w:t>
      </w:r>
      <w:r>
        <w:rPr>
          <w:i/>
          <w:sz w:val="22"/>
          <w:szCs w:val="22"/>
          <w:lang w:val="uk-UA"/>
        </w:rPr>
        <w:t>Анастасія ЧІРКОВА</w:t>
      </w: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5804878F" w14:textId="77777777" w:rsidR="005511E2" w:rsidRDefault="005511E2" w:rsidP="005511E2">
      <w:pPr>
        <w:rPr>
          <w:i/>
          <w:sz w:val="22"/>
          <w:szCs w:val="22"/>
          <w:lang w:val="uk-UA"/>
        </w:rPr>
      </w:pPr>
    </w:p>
    <w:p w14:paraId="3AB7F1AA" w14:textId="77777777" w:rsidR="005511E2" w:rsidRDefault="005511E2" w:rsidP="005511E2">
      <w:pPr>
        <w:rPr>
          <w:i/>
          <w:sz w:val="22"/>
          <w:szCs w:val="22"/>
          <w:lang w:val="uk-UA"/>
        </w:rPr>
      </w:pPr>
    </w:p>
    <w:p w14:paraId="5FE8F1AC" w14:textId="77777777" w:rsidR="005511E2" w:rsidRDefault="005511E2" w:rsidP="005511E2">
      <w:pPr>
        <w:rPr>
          <w:i/>
          <w:sz w:val="22"/>
          <w:szCs w:val="22"/>
          <w:lang w:val="uk-UA"/>
        </w:rPr>
      </w:pPr>
    </w:p>
    <w:p w14:paraId="4EC70BE1" w14:textId="77777777" w:rsidR="005511E2" w:rsidRDefault="005511E2" w:rsidP="005511E2">
      <w:pPr>
        <w:rPr>
          <w:i/>
          <w:sz w:val="22"/>
          <w:szCs w:val="22"/>
          <w:lang w:val="uk-UA"/>
        </w:rPr>
      </w:pPr>
    </w:p>
    <w:p w14:paraId="66F1AFD3" w14:textId="77777777" w:rsidR="005511E2" w:rsidRDefault="005511E2" w:rsidP="005511E2">
      <w:pPr>
        <w:rPr>
          <w:i/>
          <w:sz w:val="22"/>
          <w:szCs w:val="22"/>
          <w:lang w:val="uk-UA"/>
        </w:rPr>
      </w:pPr>
    </w:p>
    <w:p w14:paraId="68D5BDE1" w14:textId="77777777" w:rsidR="005511E2" w:rsidRDefault="005511E2" w:rsidP="005511E2">
      <w:pPr>
        <w:rPr>
          <w:i/>
          <w:sz w:val="22"/>
          <w:szCs w:val="22"/>
          <w:lang w:val="uk-UA"/>
        </w:rPr>
      </w:pPr>
    </w:p>
    <w:p w14:paraId="0926B54E"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p w14:paraId="2D5EE1EF" w14:textId="706BE4A9" w:rsidR="00D310D7" w:rsidRDefault="00D310D7">
      <w:pPr>
        <w:rPr>
          <w:b/>
          <w:spacing w:val="-4"/>
          <w:sz w:val="22"/>
          <w:szCs w:val="22"/>
          <w:lang w:val="uk-UA"/>
        </w:rPr>
      </w:pPr>
    </w:p>
    <w:sectPr w:rsidR="00D310D7"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6D65F" w14:textId="77777777" w:rsidR="00CF52C6" w:rsidRDefault="00CF52C6" w:rsidP="00B948CF">
      <w:r>
        <w:separator/>
      </w:r>
    </w:p>
  </w:endnote>
  <w:endnote w:type="continuationSeparator" w:id="0">
    <w:p w14:paraId="32FEE293" w14:textId="77777777" w:rsidR="00CF52C6" w:rsidRDefault="00CF52C6" w:rsidP="00B948CF">
      <w:r>
        <w:continuationSeparator/>
      </w:r>
    </w:p>
  </w:endnote>
  <w:endnote w:type="continuationNotice" w:id="1">
    <w:p w14:paraId="7777DE55" w14:textId="77777777" w:rsidR="00CF52C6" w:rsidRDefault="00CF5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F5AA" w14:textId="77777777" w:rsidR="00CF52C6" w:rsidRDefault="00CF52C6" w:rsidP="00B948CF">
      <w:r>
        <w:separator/>
      </w:r>
    </w:p>
  </w:footnote>
  <w:footnote w:type="continuationSeparator" w:id="0">
    <w:p w14:paraId="3FBEE2DE" w14:textId="77777777" w:rsidR="00CF52C6" w:rsidRDefault="00CF52C6" w:rsidP="00B948CF">
      <w:r>
        <w:continuationSeparator/>
      </w:r>
    </w:p>
  </w:footnote>
  <w:footnote w:type="continuationNotice" w:id="1">
    <w:p w14:paraId="69226995" w14:textId="77777777" w:rsidR="00CF52C6" w:rsidRDefault="00CF52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928"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4DFD"/>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5FD1"/>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175B"/>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55E57"/>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C1FE2"/>
    <w:rsid w:val="002D1932"/>
    <w:rsid w:val="002D4687"/>
    <w:rsid w:val="002D4B91"/>
    <w:rsid w:val="002D5944"/>
    <w:rsid w:val="002D5CBC"/>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A5C47"/>
    <w:rsid w:val="004B3EA1"/>
    <w:rsid w:val="004B47B2"/>
    <w:rsid w:val="004B4B6C"/>
    <w:rsid w:val="004B6A3A"/>
    <w:rsid w:val="004B7D66"/>
    <w:rsid w:val="004C162F"/>
    <w:rsid w:val="004C16E5"/>
    <w:rsid w:val="004C2403"/>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6AD3"/>
    <w:rsid w:val="00587617"/>
    <w:rsid w:val="005908F1"/>
    <w:rsid w:val="0059286B"/>
    <w:rsid w:val="00593049"/>
    <w:rsid w:val="0059440E"/>
    <w:rsid w:val="0059579F"/>
    <w:rsid w:val="005A67E2"/>
    <w:rsid w:val="005A7619"/>
    <w:rsid w:val="005B1D49"/>
    <w:rsid w:val="005B2451"/>
    <w:rsid w:val="005B4A43"/>
    <w:rsid w:val="005B5FB7"/>
    <w:rsid w:val="005C2098"/>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1F85"/>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2447"/>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2324"/>
    <w:rsid w:val="00774322"/>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3CEC"/>
    <w:rsid w:val="008D6D78"/>
    <w:rsid w:val="008D7CD6"/>
    <w:rsid w:val="008E0011"/>
    <w:rsid w:val="008E08EE"/>
    <w:rsid w:val="008E18F4"/>
    <w:rsid w:val="008E27B9"/>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4A2D"/>
    <w:rsid w:val="00936791"/>
    <w:rsid w:val="00937C33"/>
    <w:rsid w:val="00941014"/>
    <w:rsid w:val="00945F7F"/>
    <w:rsid w:val="009470DF"/>
    <w:rsid w:val="009477C7"/>
    <w:rsid w:val="009519BA"/>
    <w:rsid w:val="00953494"/>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673C"/>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634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3A2E"/>
    <w:rsid w:val="00B25D5F"/>
    <w:rsid w:val="00B33994"/>
    <w:rsid w:val="00B35206"/>
    <w:rsid w:val="00B356DB"/>
    <w:rsid w:val="00B362B8"/>
    <w:rsid w:val="00B415F3"/>
    <w:rsid w:val="00B4204A"/>
    <w:rsid w:val="00B436E4"/>
    <w:rsid w:val="00B44D23"/>
    <w:rsid w:val="00B464A1"/>
    <w:rsid w:val="00B469ED"/>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A5A4B"/>
    <w:rsid w:val="00BB01C1"/>
    <w:rsid w:val="00BB0827"/>
    <w:rsid w:val="00BB0B3C"/>
    <w:rsid w:val="00BB27E9"/>
    <w:rsid w:val="00BB6132"/>
    <w:rsid w:val="00BC1F3F"/>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3A1B"/>
    <w:rsid w:val="00C258B0"/>
    <w:rsid w:val="00C3211C"/>
    <w:rsid w:val="00C35487"/>
    <w:rsid w:val="00C45A23"/>
    <w:rsid w:val="00C5230B"/>
    <w:rsid w:val="00C52BE0"/>
    <w:rsid w:val="00C5511A"/>
    <w:rsid w:val="00C60515"/>
    <w:rsid w:val="00C62565"/>
    <w:rsid w:val="00C6348A"/>
    <w:rsid w:val="00C6551F"/>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1C07"/>
    <w:rsid w:val="00CC38AD"/>
    <w:rsid w:val="00CD2DA0"/>
    <w:rsid w:val="00CD4360"/>
    <w:rsid w:val="00CD4B3B"/>
    <w:rsid w:val="00CD7D46"/>
    <w:rsid w:val="00CE0685"/>
    <w:rsid w:val="00CF2EC8"/>
    <w:rsid w:val="00CF52C6"/>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10D7"/>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1ECD"/>
    <w:rsid w:val="00DC4600"/>
    <w:rsid w:val="00DC5602"/>
    <w:rsid w:val="00DC632B"/>
    <w:rsid w:val="00DC7526"/>
    <w:rsid w:val="00DD3B3A"/>
    <w:rsid w:val="00DF045A"/>
    <w:rsid w:val="00DF671B"/>
    <w:rsid w:val="00DF7B8C"/>
    <w:rsid w:val="00E0333D"/>
    <w:rsid w:val="00E0386B"/>
    <w:rsid w:val="00E05427"/>
    <w:rsid w:val="00E067CB"/>
    <w:rsid w:val="00E0693B"/>
    <w:rsid w:val="00E12786"/>
    <w:rsid w:val="00E13136"/>
    <w:rsid w:val="00E137C5"/>
    <w:rsid w:val="00E15E1C"/>
    <w:rsid w:val="00E21051"/>
    <w:rsid w:val="00E249FD"/>
    <w:rsid w:val="00E260CB"/>
    <w:rsid w:val="00E306DF"/>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66D"/>
    <w:rsid w:val="00E75B06"/>
    <w:rsid w:val="00E84553"/>
    <w:rsid w:val="00E850A3"/>
    <w:rsid w:val="00E85575"/>
    <w:rsid w:val="00E87B81"/>
    <w:rsid w:val="00E87C0D"/>
    <w:rsid w:val="00E91A9B"/>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4911"/>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E3971"/>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Revision"/>
    <w:hidden/>
    <w:uiPriority w:val="99"/>
    <w:semiHidden/>
    <w:rsid w:val="006F2447"/>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10679</Words>
  <Characters>6088</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13</cp:revision>
  <cp:lastPrinted>2025-10-27T10:34:00Z</cp:lastPrinted>
  <dcterms:created xsi:type="dcterms:W3CDTF">2025-06-17T10:07:00Z</dcterms:created>
  <dcterms:modified xsi:type="dcterms:W3CDTF">2025-10-27T10:36:00Z</dcterms:modified>
</cp:coreProperties>
</file>